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1B9" w:rsidRDefault="00D07889">
      <w:pPr>
        <w:pStyle w:val="1"/>
        <w:spacing w:line="360" w:lineRule="auto"/>
        <w:jc w:val="center"/>
        <w:rPr>
          <w:rFonts w:ascii="宋体" w:hAnsi="宋体"/>
        </w:rPr>
      </w:pPr>
      <w:bookmarkStart w:id="0" w:name="_Toc17948"/>
      <w:r>
        <w:rPr>
          <w:rFonts w:ascii="宋体" w:hAnsi="宋体" w:hint="eastAsia"/>
        </w:rPr>
        <w:t>第四部分   合同书格式</w:t>
      </w:r>
      <w:bookmarkEnd w:id="0"/>
    </w:p>
    <w:p w:rsidR="004941B9" w:rsidRDefault="00D07889">
      <w:pPr>
        <w:jc w:val="center"/>
        <w:rPr>
          <w:rFonts w:ascii="宋体" w:hAnsi="宋体"/>
          <w:szCs w:val="21"/>
        </w:rPr>
      </w:pPr>
      <w:r>
        <w:rPr>
          <w:rFonts w:ascii="宋体" w:hAnsi="宋体" w:hint="eastAsia"/>
          <w:szCs w:val="21"/>
        </w:rPr>
        <w:t>（仅供参考，以用户需求书内容为依据，双方在签订合同时可根据实际情况作相应修改）</w:t>
      </w:r>
    </w:p>
    <w:p w:rsidR="004941B9" w:rsidRDefault="004941B9">
      <w:pPr>
        <w:jc w:val="center"/>
        <w:rPr>
          <w:rFonts w:ascii="宋体" w:hAnsi="宋体"/>
          <w:szCs w:val="21"/>
        </w:rPr>
      </w:pPr>
    </w:p>
    <w:p w:rsidR="004941B9" w:rsidRDefault="004941B9"/>
    <w:p w:rsidR="004941B9" w:rsidRDefault="004941B9"/>
    <w:p w:rsidR="004941B9" w:rsidRDefault="004941B9"/>
    <w:p w:rsidR="004941B9" w:rsidRDefault="004941B9"/>
    <w:p w:rsidR="004941B9" w:rsidRDefault="004941B9"/>
    <w:p w:rsidR="004941B9" w:rsidRDefault="004941B9"/>
    <w:p w:rsidR="004941B9" w:rsidRDefault="004941B9"/>
    <w:p w:rsidR="004941B9" w:rsidRDefault="004941B9"/>
    <w:p w:rsidR="004941B9" w:rsidRDefault="004941B9"/>
    <w:p w:rsidR="004941B9" w:rsidRDefault="004941B9"/>
    <w:p w:rsidR="004941B9" w:rsidRDefault="004941B9"/>
    <w:p w:rsidR="004941B9" w:rsidRDefault="004941B9"/>
    <w:p w:rsidR="004941B9" w:rsidRDefault="004941B9"/>
    <w:p w:rsidR="004941B9" w:rsidRDefault="004941B9"/>
    <w:p w:rsidR="004941B9" w:rsidRDefault="004941B9"/>
    <w:p w:rsidR="004941B9" w:rsidRDefault="004941B9"/>
    <w:p w:rsidR="004941B9" w:rsidRDefault="004941B9"/>
    <w:p w:rsidR="004941B9" w:rsidRDefault="004941B9"/>
    <w:p w:rsidR="004941B9" w:rsidRDefault="004941B9"/>
    <w:p w:rsidR="004941B9" w:rsidRDefault="004941B9"/>
    <w:p w:rsidR="004941B9" w:rsidRDefault="004941B9">
      <w:pPr>
        <w:rPr>
          <w:rFonts w:ascii="宋体" w:hAnsi="宋体" w:cs="宋体"/>
          <w:sz w:val="44"/>
          <w:szCs w:val="44"/>
        </w:rPr>
      </w:pPr>
    </w:p>
    <w:p w:rsidR="004941B9" w:rsidRDefault="004941B9">
      <w:pPr>
        <w:ind w:firstLineChars="200" w:firstLine="880"/>
        <w:jc w:val="center"/>
        <w:rPr>
          <w:rFonts w:ascii="宋体" w:hAnsi="宋体" w:cs="宋体"/>
          <w:sz w:val="44"/>
          <w:szCs w:val="44"/>
        </w:rPr>
      </w:pPr>
    </w:p>
    <w:p w:rsidR="004941B9" w:rsidRDefault="00D07889">
      <w:pPr>
        <w:jc w:val="both"/>
        <w:rPr>
          <w:rFonts w:ascii="宋体"/>
          <w:b/>
          <w:bCs/>
          <w:sz w:val="48"/>
        </w:rPr>
      </w:pPr>
      <w:r>
        <w:rPr>
          <w:rFonts w:ascii="宋体" w:hint="eastAsia"/>
          <w:b/>
          <w:bCs/>
          <w:sz w:val="48"/>
        </w:rPr>
        <w:br w:type="page"/>
      </w:r>
    </w:p>
    <w:p w:rsidR="004941B9" w:rsidRDefault="004941B9">
      <w:pPr>
        <w:jc w:val="both"/>
        <w:rPr>
          <w:rFonts w:ascii="宋体"/>
          <w:b/>
          <w:bCs/>
          <w:sz w:val="48"/>
        </w:rPr>
      </w:pPr>
    </w:p>
    <w:p w:rsidR="004941B9" w:rsidRDefault="00A75D62">
      <w:pPr>
        <w:jc w:val="center"/>
        <w:rPr>
          <w:rFonts w:ascii="宋体" w:hAnsi="宋体"/>
          <w:b/>
          <w:sz w:val="44"/>
          <w:szCs w:val="44"/>
        </w:rPr>
      </w:pPr>
      <w:r>
        <w:rPr>
          <w:rFonts w:ascii="宋体" w:hAnsi="宋体" w:cs="宋体" w:hint="eastAsia"/>
          <w:b/>
          <w:color w:val="262626"/>
          <w:sz w:val="44"/>
          <w:szCs w:val="44"/>
        </w:rPr>
        <w:t>广东省中山市质量技术监督标准与编码所</w:t>
      </w:r>
      <w:r w:rsidR="00D07889">
        <w:rPr>
          <w:rFonts w:ascii="宋体" w:hAnsi="宋体" w:hint="eastAsia"/>
          <w:b/>
          <w:sz w:val="44"/>
          <w:szCs w:val="44"/>
        </w:rPr>
        <w:t>采购项目</w:t>
      </w:r>
    </w:p>
    <w:p w:rsidR="004941B9" w:rsidRDefault="004941B9">
      <w:pPr>
        <w:adjustRightInd w:val="0"/>
        <w:snapToGrid w:val="0"/>
        <w:spacing w:line="360" w:lineRule="auto"/>
        <w:rPr>
          <w:rFonts w:ascii="华文新魏" w:eastAsia="华文新魏" w:hAnsi="华文新魏" w:cs="华文新魏"/>
          <w:b/>
          <w:sz w:val="52"/>
          <w:szCs w:val="52"/>
        </w:rPr>
      </w:pPr>
    </w:p>
    <w:p w:rsidR="004941B9" w:rsidRDefault="004941B9">
      <w:pPr>
        <w:pStyle w:val="a6"/>
        <w:rPr>
          <w:rFonts w:ascii="华文新魏" w:eastAsia="华文新魏" w:hAnsi="华文新魏" w:cs="华文新魏"/>
          <w:b/>
          <w:sz w:val="52"/>
          <w:szCs w:val="52"/>
        </w:rPr>
      </w:pPr>
    </w:p>
    <w:p w:rsidR="004941B9" w:rsidRDefault="004941B9"/>
    <w:p w:rsidR="004941B9" w:rsidRDefault="00D07889">
      <w:pPr>
        <w:adjustRightInd w:val="0"/>
        <w:snapToGrid w:val="0"/>
        <w:spacing w:line="360" w:lineRule="auto"/>
        <w:jc w:val="center"/>
        <w:rPr>
          <w:rFonts w:ascii="华文新魏" w:eastAsia="华文新魏" w:hAnsi="华文新魏" w:cs="华文新魏"/>
          <w:b/>
          <w:sz w:val="84"/>
          <w:szCs w:val="84"/>
        </w:rPr>
      </w:pPr>
      <w:r>
        <w:rPr>
          <w:rFonts w:ascii="华文新魏" w:eastAsia="华文新魏" w:hAnsi="华文新魏" w:cs="华文新魏" w:hint="eastAsia"/>
          <w:b/>
          <w:sz w:val="84"/>
          <w:szCs w:val="84"/>
        </w:rPr>
        <w:t>合同书</w:t>
      </w:r>
    </w:p>
    <w:p w:rsidR="004941B9" w:rsidRDefault="004941B9">
      <w:pPr>
        <w:adjustRightInd w:val="0"/>
        <w:snapToGrid w:val="0"/>
        <w:spacing w:line="360" w:lineRule="auto"/>
        <w:jc w:val="center"/>
        <w:rPr>
          <w:rFonts w:ascii="宋体" w:cs="宋体"/>
          <w:b/>
          <w:sz w:val="32"/>
        </w:rPr>
      </w:pPr>
    </w:p>
    <w:p w:rsidR="004941B9" w:rsidRDefault="004941B9">
      <w:pPr>
        <w:adjustRightInd w:val="0"/>
        <w:snapToGrid w:val="0"/>
        <w:spacing w:line="360" w:lineRule="auto"/>
        <w:jc w:val="center"/>
        <w:rPr>
          <w:rFonts w:ascii="宋体" w:cs="宋体"/>
          <w:b/>
          <w:sz w:val="32"/>
        </w:rPr>
      </w:pPr>
    </w:p>
    <w:p w:rsidR="004941B9" w:rsidRDefault="004941B9">
      <w:pPr>
        <w:pStyle w:val="a6"/>
      </w:pPr>
    </w:p>
    <w:p w:rsidR="004941B9" w:rsidRDefault="004941B9">
      <w:pPr>
        <w:adjustRightInd w:val="0"/>
        <w:snapToGrid w:val="0"/>
        <w:spacing w:line="360" w:lineRule="auto"/>
        <w:jc w:val="both"/>
        <w:rPr>
          <w:rFonts w:ascii="宋体" w:cs="宋体"/>
          <w:b/>
          <w:sz w:val="32"/>
        </w:rPr>
      </w:pPr>
    </w:p>
    <w:p w:rsidR="004941B9" w:rsidRDefault="004941B9">
      <w:pPr>
        <w:adjustRightInd w:val="0"/>
        <w:snapToGrid w:val="0"/>
        <w:spacing w:line="360" w:lineRule="auto"/>
        <w:jc w:val="center"/>
        <w:rPr>
          <w:rFonts w:ascii="宋体" w:cs="宋体"/>
          <w:b/>
          <w:sz w:val="32"/>
        </w:rPr>
      </w:pPr>
    </w:p>
    <w:p w:rsidR="004941B9" w:rsidRDefault="004941B9">
      <w:pPr>
        <w:adjustRightInd w:val="0"/>
        <w:snapToGrid w:val="0"/>
        <w:spacing w:line="360" w:lineRule="auto"/>
        <w:jc w:val="center"/>
        <w:rPr>
          <w:rFonts w:ascii="宋体" w:cs="宋体"/>
          <w:b/>
          <w:sz w:val="32"/>
        </w:rPr>
      </w:pPr>
    </w:p>
    <w:p w:rsidR="004941B9" w:rsidRDefault="00D07889" w:rsidP="006F3C4B">
      <w:pPr>
        <w:spacing w:before="156" w:after="156" w:line="360" w:lineRule="auto"/>
        <w:jc w:val="center"/>
        <w:rPr>
          <w:rFonts w:ascii="宋体" w:cs="宋体"/>
          <w:b/>
          <w:sz w:val="28"/>
          <w:u w:val="single"/>
        </w:rPr>
      </w:pPr>
      <w:r>
        <w:rPr>
          <w:rFonts w:ascii="宋体" w:cs="宋体" w:hint="eastAsia"/>
          <w:b/>
          <w:sz w:val="28"/>
        </w:rPr>
        <w:t>项目名称：</w:t>
      </w:r>
      <w:r w:rsidR="00275FFA">
        <w:rPr>
          <w:rFonts w:ascii="宋体" w:cs="宋体" w:hint="eastAsia"/>
          <w:b/>
          <w:sz w:val="28"/>
          <w:u w:val="single"/>
        </w:rPr>
        <w:t xml:space="preserve"> </w:t>
      </w:r>
      <w:r w:rsidR="00A75D62" w:rsidRPr="00A75D62">
        <w:rPr>
          <w:rFonts w:ascii="宋体" w:cs="宋体" w:hint="eastAsia"/>
          <w:b/>
          <w:sz w:val="28"/>
          <w:u w:val="single"/>
        </w:rPr>
        <w:t>中山市物品编码商品信息数据服务平台建设项目</w:t>
      </w:r>
      <w:r w:rsidR="00275FFA">
        <w:rPr>
          <w:rFonts w:ascii="宋体" w:cs="宋体" w:hint="eastAsia"/>
          <w:b/>
          <w:sz w:val="28"/>
          <w:u w:val="single"/>
        </w:rPr>
        <w:t xml:space="preserve"> </w:t>
      </w:r>
      <w:bookmarkStart w:id="1" w:name="_GoBack"/>
      <w:bookmarkEnd w:id="1"/>
    </w:p>
    <w:p w:rsidR="004941B9" w:rsidRDefault="004941B9">
      <w:pPr>
        <w:adjustRightInd w:val="0"/>
        <w:snapToGrid w:val="0"/>
        <w:spacing w:line="480" w:lineRule="auto"/>
        <w:ind w:left="1680"/>
        <w:rPr>
          <w:rFonts w:ascii="宋体" w:cs="宋体"/>
          <w:b/>
          <w:sz w:val="28"/>
          <w:u w:val="single"/>
        </w:rPr>
      </w:pPr>
    </w:p>
    <w:p w:rsidR="004941B9" w:rsidRDefault="00D07889">
      <w:pPr>
        <w:adjustRightInd w:val="0"/>
        <w:snapToGrid w:val="0"/>
        <w:spacing w:line="480" w:lineRule="auto"/>
        <w:ind w:left="1680"/>
        <w:rPr>
          <w:rFonts w:ascii="宋体" w:cs="宋体"/>
          <w:b/>
          <w:sz w:val="28"/>
        </w:rPr>
      </w:pPr>
      <w:r>
        <w:rPr>
          <w:rFonts w:ascii="宋体" w:cs="宋体" w:hint="eastAsia"/>
          <w:b/>
          <w:sz w:val="28"/>
        </w:rPr>
        <w:t>签订日期：      年      月     日</w:t>
      </w:r>
    </w:p>
    <w:p w:rsidR="004941B9" w:rsidRDefault="004941B9">
      <w:pPr>
        <w:spacing w:line="560" w:lineRule="exact"/>
        <w:rPr>
          <w:rFonts w:ascii="宋体" w:hAnsi="宋体"/>
          <w:b/>
          <w:sz w:val="24"/>
        </w:rPr>
      </w:pPr>
    </w:p>
    <w:p w:rsidR="004941B9" w:rsidRDefault="00D07889">
      <w:pPr>
        <w:jc w:val="center"/>
        <w:rPr>
          <w:rFonts w:ascii="宋体" w:hAnsi="宋体"/>
          <w:b/>
          <w:bCs/>
          <w:sz w:val="32"/>
          <w:szCs w:val="32"/>
        </w:rPr>
      </w:pPr>
      <w:r>
        <w:rPr>
          <w:rFonts w:ascii="宋体" w:hAnsi="宋体"/>
          <w:szCs w:val="21"/>
        </w:rPr>
        <w:br w:type="page"/>
      </w:r>
      <w:r>
        <w:rPr>
          <w:rFonts w:ascii="宋体" w:hAnsi="宋体" w:hint="eastAsia"/>
          <w:b/>
          <w:bCs/>
          <w:sz w:val="32"/>
          <w:szCs w:val="32"/>
        </w:rPr>
        <w:lastRenderedPageBreak/>
        <w:t>采购合同</w:t>
      </w:r>
    </w:p>
    <w:p w:rsidR="004941B9" w:rsidRDefault="0019016B">
      <w:pPr>
        <w:spacing w:line="360" w:lineRule="auto"/>
        <w:rPr>
          <w:rFonts w:ascii="宋体" w:hAnsi="宋体"/>
          <w:b/>
          <w:bCs/>
          <w:szCs w:val="21"/>
        </w:rPr>
      </w:pPr>
      <w:r>
        <w:rPr>
          <w:rFonts w:ascii="宋体" w:hAnsi="宋体" w:hint="eastAsia"/>
          <w:b/>
          <w:bCs/>
          <w:szCs w:val="21"/>
        </w:rPr>
        <w:t>甲方：</w:t>
      </w:r>
      <w:r w:rsidRPr="0019016B">
        <w:rPr>
          <w:rFonts w:ascii="宋体" w:hAnsi="宋体" w:hint="eastAsia"/>
          <w:b/>
          <w:bCs/>
          <w:szCs w:val="21"/>
        </w:rPr>
        <w:t>广东省中山市质量技术监督标准与编码所</w:t>
      </w:r>
    </w:p>
    <w:p w:rsidR="004941B9" w:rsidRDefault="00D07889">
      <w:pPr>
        <w:spacing w:line="360" w:lineRule="auto"/>
        <w:rPr>
          <w:rFonts w:ascii="宋体" w:hAnsi="宋体"/>
          <w:b/>
          <w:bCs/>
          <w:szCs w:val="21"/>
        </w:rPr>
      </w:pPr>
      <w:r>
        <w:rPr>
          <w:rFonts w:ascii="宋体" w:hAnsi="宋体" w:hint="eastAsia"/>
          <w:b/>
          <w:bCs/>
          <w:szCs w:val="21"/>
        </w:rPr>
        <w:t>乙方：</w:t>
      </w:r>
    </w:p>
    <w:p w:rsidR="004941B9" w:rsidRDefault="00D07889" w:rsidP="00A75D62">
      <w:pPr>
        <w:spacing w:line="360" w:lineRule="auto"/>
        <w:ind w:firstLineChars="196" w:firstLine="412"/>
        <w:rPr>
          <w:rFonts w:ascii="宋体" w:hAnsi="宋体"/>
          <w:szCs w:val="21"/>
        </w:rPr>
      </w:pPr>
      <w:r>
        <w:rPr>
          <w:rFonts w:ascii="宋体" w:hAnsi="宋体" w:cs="宋体" w:hint="eastAsia"/>
          <w:bCs/>
          <w:szCs w:val="21"/>
        </w:rPr>
        <w:t>根据</w:t>
      </w:r>
      <w:r w:rsidR="00A75D62">
        <w:rPr>
          <w:rFonts w:ascii="宋体" w:hAnsi="宋体" w:hint="eastAsia"/>
          <w:u w:val="single"/>
        </w:rPr>
        <w:t xml:space="preserve">  </w:t>
      </w:r>
      <w:r w:rsidR="00A75D62" w:rsidRPr="00A75D62">
        <w:rPr>
          <w:rFonts w:ascii="宋体" w:hAnsi="宋体" w:hint="eastAsia"/>
          <w:u w:val="single"/>
        </w:rPr>
        <w:t>中山市物品编码商品信息数据服务平台建设项目</w:t>
      </w:r>
      <w:r>
        <w:rPr>
          <w:rFonts w:ascii="宋体" w:hAnsi="宋体" w:hint="eastAsia"/>
          <w:u w:val="single"/>
        </w:rPr>
        <w:t xml:space="preserve"> </w:t>
      </w:r>
      <w:r>
        <w:rPr>
          <w:rFonts w:ascii="宋体" w:hAnsi="宋体" w:hint="eastAsia"/>
        </w:rPr>
        <w:t>（项目编号：</w:t>
      </w:r>
      <w:r w:rsidR="0019016B" w:rsidRPr="0019016B">
        <w:rPr>
          <w:rFonts w:ascii="宋体" w:hAnsi="宋体" w:hint="eastAsia"/>
          <w:bCs/>
          <w:kern w:val="4"/>
          <w:szCs w:val="21"/>
        </w:rPr>
        <w:t>ZSBMS-20240101</w:t>
      </w:r>
      <w:r>
        <w:rPr>
          <w:rFonts w:ascii="宋体" w:hAnsi="宋体" w:hint="eastAsia"/>
        </w:rPr>
        <w:t>）</w:t>
      </w:r>
      <w:r>
        <w:rPr>
          <w:rFonts w:ascii="宋体" w:hAnsi="宋体" w:cs="宋体" w:hint="eastAsia"/>
          <w:bCs/>
          <w:szCs w:val="21"/>
        </w:rPr>
        <w:t>的采购结果，乙方为中标人，按照招标文件的要求、投标文件的承诺和《中标通知书》的规定，</w:t>
      </w:r>
      <w:r>
        <w:rPr>
          <w:rFonts w:ascii="宋体" w:hAnsi="宋体" w:hint="eastAsia"/>
          <w:bCs/>
          <w:kern w:val="28"/>
          <w:szCs w:val="21"/>
        </w:rPr>
        <w:t>经双方协商，</w:t>
      </w:r>
      <w:r>
        <w:rPr>
          <w:rFonts w:ascii="宋体" w:hAnsi="宋体" w:hint="eastAsia"/>
          <w:bCs/>
          <w:szCs w:val="21"/>
        </w:rPr>
        <w:t>本着平等互利和诚实信用的原则，</w:t>
      </w:r>
      <w:r>
        <w:rPr>
          <w:rFonts w:ascii="宋体" w:hAnsi="宋体" w:cs="宋体" w:hint="eastAsia"/>
          <w:bCs/>
          <w:szCs w:val="21"/>
        </w:rPr>
        <w:t>就甲方将</w:t>
      </w:r>
      <w:r w:rsidR="00A75D62">
        <w:rPr>
          <w:rFonts w:ascii="宋体" w:hAnsi="宋体" w:hint="eastAsia"/>
          <w:u w:val="single"/>
        </w:rPr>
        <w:t xml:space="preserve">  </w:t>
      </w:r>
      <w:r w:rsidR="00A75D62" w:rsidRPr="00A75D62">
        <w:rPr>
          <w:rFonts w:ascii="宋体" w:hAnsi="宋体" w:hint="eastAsia"/>
          <w:u w:val="single"/>
        </w:rPr>
        <w:t>中山市物品编码商品信息数据服务平台建设项目</w:t>
      </w:r>
      <w:r w:rsidR="00A75D62">
        <w:rPr>
          <w:rFonts w:ascii="宋体" w:hAnsi="宋体" w:hint="eastAsia"/>
          <w:u w:val="single"/>
        </w:rPr>
        <w:t xml:space="preserve"> </w:t>
      </w:r>
      <w:r>
        <w:rPr>
          <w:rFonts w:ascii="宋体" w:hAnsi="宋体" w:cs="宋体" w:hint="eastAsia"/>
          <w:bCs/>
          <w:szCs w:val="21"/>
        </w:rPr>
        <w:t>委托乙方实施建设事宜，</w:t>
      </w:r>
      <w:r>
        <w:rPr>
          <w:rFonts w:ascii="宋体" w:hAnsi="宋体" w:hint="eastAsia"/>
          <w:bCs/>
          <w:kern w:val="28"/>
          <w:szCs w:val="21"/>
        </w:rPr>
        <w:t>一致同意签订本合同如下</w:t>
      </w:r>
      <w:r>
        <w:rPr>
          <w:rFonts w:ascii="宋体" w:hAnsi="宋体" w:hint="eastAsia"/>
          <w:bCs/>
          <w:szCs w:val="21"/>
        </w:rPr>
        <w:t>。</w:t>
      </w:r>
    </w:p>
    <w:p w:rsidR="004941B9" w:rsidRDefault="00D07889">
      <w:pPr>
        <w:spacing w:line="360" w:lineRule="auto"/>
        <w:outlineLvl w:val="1"/>
        <w:rPr>
          <w:rFonts w:ascii="宋体" w:hAnsi="宋体"/>
          <w:b/>
          <w:szCs w:val="21"/>
        </w:rPr>
      </w:pPr>
      <w:r>
        <w:rPr>
          <w:rFonts w:ascii="宋体" w:hAnsi="宋体" w:hint="eastAsia"/>
          <w:b/>
          <w:szCs w:val="21"/>
        </w:rPr>
        <w:t>一、项目内容、地点</w:t>
      </w:r>
    </w:p>
    <w:p w:rsidR="004941B9" w:rsidRDefault="00D07889">
      <w:pPr>
        <w:spacing w:line="360" w:lineRule="auto"/>
        <w:ind w:firstLineChars="200" w:firstLine="420"/>
        <w:rPr>
          <w:rFonts w:ascii="宋体" w:hAnsi="宋体"/>
          <w:bCs/>
          <w:szCs w:val="21"/>
        </w:rPr>
      </w:pPr>
      <w:r>
        <w:rPr>
          <w:rFonts w:ascii="宋体" w:hAnsi="宋体" w:hint="eastAsia"/>
          <w:bCs/>
          <w:szCs w:val="21"/>
        </w:rPr>
        <w:t>（一）项目内容：</w:t>
      </w:r>
      <w:r w:rsidR="00A75D62" w:rsidRPr="00A75D62">
        <w:rPr>
          <w:rFonts w:ascii="宋体" w:hAnsi="宋体" w:hint="eastAsia"/>
          <w:bCs/>
          <w:szCs w:val="21"/>
        </w:rPr>
        <w:t>中山市物品编码商品信息数据服务平台建设项目</w:t>
      </w:r>
    </w:p>
    <w:p w:rsidR="004941B9" w:rsidRDefault="00D07889">
      <w:pPr>
        <w:pStyle w:val="a4"/>
        <w:ind w:left="0" w:firstLineChars="200" w:firstLine="420"/>
      </w:pPr>
      <w:r>
        <w:rPr>
          <w:rFonts w:hint="eastAsia"/>
        </w:rPr>
        <w:t>（二）项目地点：中山市</w:t>
      </w:r>
    </w:p>
    <w:p w:rsidR="004941B9" w:rsidRDefault="00D07889">
      <w:pPr>
        <w:spacing w:line="360" w:lineRule="auto"/>
        <w:outlineLvl w:val="1"/>
        <w:rPr>
          <w:rFonts w:ascii="宋体" w:hAnsi="宋体"/>
          <w:b/>
          <w:szCs w:val="21"/>
        </w:rPr>
      </w:pPr>
      <w:r>
        <w:rPr>
          <w:rFonts w:ascii="宋体" w:hAnsi="宋体" w:hint="eastAsia"/>
          <w:b/>
          <w:szCs w:val="21"/>
        </w:rPr>
        <w:t>二、合同金额</w:t>
      </w:r>
    </w:p>
    <w:p w:rsidR="004941B9" w:rsidRDefault="00D07889">
      <w:pPr>
        <w:pStyle w:val="a5"/>
        <w:spacing w:line="360" w:lineRule="auto"/>
        <w:ind w:firstLineChars="200" w:firstLine="420"/>
        <w:rPr>
          <w:rFonts w:hAnsi="宋体"/>
          <w:bCs/>
          <w:szCs w:val="21"/>
        </w:rPr>
      </w:pPr>
      <w:r>
        <w:rPr>
          <w:rFonts w:hAnsi="宋体" w:hint="eastAsia"/>
          <w:bCs/>
          <w:szCs w:val="21"/>
        </w:rPr>
        <w:t>（一）合同总额：人民币</w:t>
      </w:r>
      <w:r>
        <w:rPr>
          <w:rFonts w:hAnsi="宋体" w:hint="eastAsia"/>
          <w:bCs/>
          <w:szCs w:val="21"/>
          <w:u w:val="single"/>
        </w:rPr>
        <w:t xml:space="preserve">                      </w:t>
      </w:r>
      <w:r>
        <w:rPr>
          <w:rFonts w:hAnsi="宋体" w:hint="eastAsia"/>
          <w:bCs/>
          <w:szCs w:val="21"/>
        </w:rPr>
        <w:t>（大写），¥</w:t>
      </w:r>
      <w:r>
        <w:rPr>
          <w:rFonts w:hAnsi="宋体" w:hint="eastAsia"/>
          <w:bCs/>
          <w:szCs w:val="21"/>
          <w:u w:val="single"/>
        </w:rPr>
        <w:t xml:space="preserve">           </w:t>
      </w:r>
      <w:r>
        <w:rPr>
          <w:rFonts w:hAnsi="宋体" w:hint="eastAsia"/>
          <w:bCs/>
          <w:szCs w:val="21"/>
        </w:rPr>
        <w:t>（小写）。</w:t>
      </w:r>
    </w:p>
    <w:p w:rsidR="004941B9" w:rsidRDefault="00D07889">
      <w:pPr>
        <w:pStyle w:val="a5"/>
        <w:spacing w:line="360" w:lineRule="auto"/>
        <w:ind w:firstLineChars="200" w:firstLine="420"/>
        <w:rPr>
          <w:rFonts w:hAnsi="宋体"/>
          <w:bCs/>
          <w:szCs w:val="21"/>
        </w:rPr>
      </w:pPr>
      <w:r>
        <w:rPr>
          <w:rFonts w:hAnsi="宋体" w:hint="eastAsia"/>
          <w:bCs/>
          <w:szCs w:val="21"/>
        </w:rPr>
        <w:t>（二）合同总额</w:t>
      </w:r>
      <w:r>
        <w:rPr>
          <w:rFonts w:hAnsi="宋体" w:cs="宋体" w:hint="eastAsia"/>
          <w:bCs/>
          <w:szCs w:val="21"/>
          <w:lang w:bidi="ar"/>
        </w:rPr>
        <w:t>包括但不限于：现场抽样工作、设备材料购置、人员工资、交通、保险及税金等一切与本项目相关费用。</w:t>
      </w:r>
    </w:p>
    <w:p w:rsidR="004941B9" w:rsidRDefault="00D07889">
      <w:pPr>
        <w:spacing w:line="360" w:lineRule="auto"/>
        <w:outlineLvl w:val="1"/>
        <w:rPr>
          <w:rFonts w:ascii="宋体" w:hAnsi="宋体"/>
          <w:b/>
          <w:szCs w:val="21"/>
        </w:rPr>
      </w:pPr>
      <w:r>
        <w:rPr>
          <w:rFonts w:ascii="宋体" w:hAnsi="宋体" w:hint="eastAsia"/>
          <w:b/>
          <w:szCs w:val="21"/>
        </w:rPr>
        <w:t>三、甲方乙方的权利和义务</w:t>
      </w:r>
    </w:p>
    <w:p w:rsidR="004941B9" w:rsidRDefault="00D07889">
      <w:pPr>
        <w:spacing w:line="360" w:lineRule="auto"/>
        <w:ind w:firstLineChars="200" w:firstLine="420"/>
        <w:rPr>
          <w:rFonts w:ascii="宋体" w:hAnsi="宋体"/>
          <w:bCs/>
          <w:szCs w:val="21"/>
        </w:rPr>
      </w:pPr>
      <w:r>
        <w:rPr>
          <w:rFonts w:ascii="宋体" w:hAnsi="宋体" w:hint="eastAsia"/>
          <w:bCs/>
          <w:szCs w:val="21"/>
        </w:rPr>
        <w:t>（一）甲方的权利和义务</w:t>
      </w:r>
    </w:p>
    <w:p w:rsidR="004941B9" w:rsidRDefault="00D07889">
      <w:pPr>
        <w:spacing w:line="360" w:lineRule="auto"/>
        <w:ind w:firstLineChars="200" w:firstLine="420"/>
        <w:rPr>
          <w:rFonts w:ascii="宋体" w:hAnsi="宋体"/>
          <w:bCs/>
          <w:szCs w:val="21"/>
        </w:rPr>
      </w:pPr>
      <w:r>
        <w:rPr>
          <w:rFonts w:ascii="宋体" w:hAnsi="宋体" w:hint="eastAsia"/>
          <w:bCs/>
          <w:szCs w:val="21"/>
        </w:rPr>
        <w:t>......</w:t>
      </w:r>
    </w:p>
    <w:p w:rsidR="004941B9" w:rsidRDefault="00D07889">
      <w:pPr>
        <w:spacing w:line="360" w:lineRule="auto"/>
        <w:ind w:firstLineChars="200" w:firstLine="420"/>
        <w:rPr>
          <w:rFonts w:ascii="宋体" w:hAnsi="宋体"/>
          <w:bCs/>
          <w:szCs w:val="21"/>
        </w:rPr>
      </w:pPr>
      <w:r>
        <w:rPr>
          <w:rFonts w:ascii="宋体" w:hAnsi="宋体" w:hint="eastAsia"/>
          <w:bCs/>
          <w:szCs w:val="21"/>
        </w:rPr>
        <w:t>（二）乙方的权利和义务</w:t>
      </w:r>
    </w:p>
    <w:p w:rsidR="004941B9" w:rsidRDefault="00D07889">
      <w:pPr>
        <w:spacing w:line="360" w:lineRule="auto"/>
        <w:ind w:firstLineChars="200" w:firstLine="420"/>
        <w:rPr>
          <w:rFonts w:ascii="宋体" w:hAnsi="宋体"/>
          <w:bCs/>
          <w:szCs w:val="21"/>
        </w:rPr>
      </w:pPr>
      <w:r>
        <w:rPr>
          <w:rFonts w:ascii="宋体" w:hAnsi="宋体" w:hint="eastAsia"/>
          <w:bCs/>
          <w:szCs w:val="21"/>
        </w:rPr>
        <w:t>......</w:t>
      </w:r>
    </w:p>
    <w:p w:rsidR="004941B9" w:rsidRDefault="00D07889">
      <w:pPr>
        <w:spacing w:line="360" w:lineRule="auto"/>
        <w:outlineLvl w:val="1"/>
        <w:rPr>
          <w:rFonts w:ascii="宋体" w:hAnsi="宋体"/>
          <w:b/>
          <w:szCs w:val="21"/>
        </w:rPr>
      </w:pPr>
      <w:r>
        <w:rPr>
          <w:rFonts w:ascii="宋体" w:hAnsi="宋体" w:hint="eastAsia"/>
          <w:b/>
          <w:szCs w:val="21"/>
        </w:rPr>
        <w:t>四、项目服务期限</w:t>
      </w:r>
    </w:p>
    <w:p w:rsidR="004941B9" w:rsidRDefault="00D07889">
      <w:pPr>
        <w:pStyle w:val="a5"/>
        <w:spacing w:line="360" w:lineRule="auto"/>
        <w:ind w:firstLineChars="200" w:firstLine="420"/>
        <w:rPr>
          <w:rFonts w:hAnsi="宋体"/>
          <w:b/>
          <w:kern w:val="0"/>
          <w:szCs w:val="21"/>
        </w:rPr>
      </w:pPr>
      <w:r>
        <w:rPr>
          <w:rFonts w:hAnsi="宋体" w:cs="宋体" w:hint="eastAsia"/>
          <w:bCs/>
          <w:szCs w:val="21"/>
          <w:u w:val="single"/>
        </w:rPr>
        <w:t xml:space="preserve">    </w:t>
      </w:r>
      <w:r>
        <w:rPr>
          <w:rFonts w:hAnsi="宋体" w:cs="宋体" w:hint="eastAsia"/>
          <w:bCs/>
          <w:szCs w:val="21"/>
        </w:rPr>
        <w:t>年</w:t>
      </w:r>
      <w:r>
        <w:rPr>
          <w:rFonts w:hAnsi="宋体" w:cs="宋体" w:hint="eastAsia"/>
          <w:bCs/>
          <w:szCs w:val="21"/>
          <w:u w:val="single"/>
        </w:rPr>
        <w:t xml:space="preserve">   </w:t>
      </w:r>
      <w:r>
        <w:rPr>
          <w:rFonts w:hAnsi="宋体" w:cs="宋体" w:hint="eastAsia"/>
          <w:bCs/>
          <w:szCs w:val="21"/>
        </w:rPr>
        <w:t>月</w:t>
      </w:r>
      <w:r>
        <w:rPr>
          <w:rFonts w:hAnsi="宋体" w:cs="宋体" w:hint="eastAsia"/>
          <w:bCs/>
          <w:szCs w:val="21"/>
          <w:u w:val="single"/>
        </w:rPr>
        <w:t xml:space="preserve">   </w:t>
      </w:r>
      <w:r>
        <w:rPr>
          <w:rFonts w:hAnsi="宋体" w:cs="宋体" w:hint="eastAsia"/>
          <w:bCs/>
          <w:szCs w:val="21"/>
        </w:rPr>
        <w:t>日至</w:t>
      </w:r>
      <w:r>
        <w:rPr>
          <w:rFonts w:hAnsi="宋体" w:cs="宋体" w:hint="eastAsia"/>
          <w:bCs/>
          <w:szCs w:val="21"/>
          <w:u w:val="single"/>
        </w:rPr>
        <w:t xml:space="preserve">    </w:t>
      </w:r>
      <w:r>
        <w:rPr>
          <w:rFonts w:hAnsi="宋体" w:cs="宋体" w:hint="eastAsia"/>
          <w:bCs/>
          <w:szCs w:val="21"/>
        </w:rPr>
        <w:t>年</w:t>
      </w:r>
      <w:r>
        <w:rPr>
          <w:rFonts w:hAnsi="宋体" w:cs="宋体" w:hint="eastAsia"/>
          <w:bCs/>
          <w:szCs w:val="21"/>
          <w:u w:val="single"/>
        </w:rPr>
        <w:t xml:space="preserve">   </w:t>
      </w:r>
      <w:r>
        <w:rPr>
          <w:rFonts w:hAnsi="宋体" w:cs="宋体" w:hint="eastAsia"/>
          <w:bCs/>
          <w:szCs w:val="21"/>
        </w:rPr>
        <w:t>月</w:t>
      </w:r>
      <w:r>
        <w:rPr>
          <w:rFonts w:hAnsi="宋体" w:cs="宋体" w:hint="eastAsia"/>
          <w:bCs/>
          <w:szCs w:val="21"/>
          <w:u w:val="single"/>
        </w:rPr>
        <w:t xml:space="preserve">   </w:t>
      </w:r>
      <w:r>
        <w:rPr>
          <w:rFonts w:hAnsi="宋体" w:cs="宋体" w:hint="eastAsia"/>
          <w:bCs/>
          <w:szCs w:val="21"/>
        </w:rPr>
        <w:t>日。</w:t>
      </w:r>
    </w:p>
    <w:p w:rsidR="004941B9" w:rsidRDefault="00D07889">
      <w:pPr>
        <w:spacing w:line="360" w:lineRule="auto"/>
        <w:outlineLvl w:val="1"/>
        <w:rPr>
          <w:rFonts w:ascii="宋体" w:hAnsi="宋体"/>
          <w:b/>
          <w:szCs w:val="21"/>
        </w:rPr>
      </w:pPr>
      <w:r>
        <w:rPr>
          <w:rFonts w:ascii="宋体" w:hAnsi="宋体" w:hint="eastAsia"/>
          <w:b/>
          <w:szCs w:val="21"/>
        </w:rPr>
        <w:t>五、服务内容</w:t>
      </w:r>
    </w:p>
    <w:p w:rsidR="004941B9" w:rsidRDefault="00D07889">
      <w:pPr>
        <w:pStyle w:val="a4"/>
        <w:spacing w:line="360" w:lineRule="auto"/>
        <w:ind w:left="0" w:firstLineChars="200" w:firstLine="420"/>
        <w:rPr>
          <w:rFonts w:ascii="宋体" w:hAnsi="宋体"/>
          <w:bCs/>
          <w:szCs w:val="21"/>
        </w:rPr>
      </w:pPr>
      <w:r>
        <w:rPr>
          <w:rFonts w:ascii="宋体" w:hAnsi="宋体" w:cs="宋体" w:hint="eastAsia"/>
          <w:bCs/>
          <w:szCs w:val="21"/>
        </w:rPr>
        <w:t>详见用户需求书。</w:t>
      </w:r>
    </w:p>
    <w:p w:rsidR="004941B9" w:rsidRDefault="00D07889">
      <w:pPr>
        <w:spacing w:line="360" w:lineRule="auto"/>
        <w:outlineLvl w:val="1"/>
        <w:rPr>
          <w:rFonts w:ascii="宋体" w:hAnsi="宋体"/>
          <w:b/>
          <w:szCs w:val="21"/>
        </w:rPr>
      </w:pPr>
      <w:r>
        <w:rPr>
          <w:rFonts w:ascii="宋体" w:hAnsi="宋体" w:hint="eastAsia"/>
          <w:b/>
          <w:szCs w:val="21"/>
        </w:rPr>
        <w:t>六、付款方式</w:t>
      </w:r>
    </w:p>
    <w:p w:rsidR="004941B9" w:rsidRDefault="00D07889">
      <w:pPr>
        <w:spacing w:line="360" w:lineRule="auto"/>
        <w:ind w:firstLineChars="200" w:firstLine="420"/>
        <w:rPr>
          <w:rFonts w:ascii="宋体" w:hAnsi="宋体"/>
          <w:bCs/>
          <w:szCs w:val="21"/>
        </w:rPr>
      </w:pPr>
      <w:r>
        <w:rPr>
          <w:rFonts w:ascii="宋体" w:hAnsi="宋体" w:cs="宋体" w:hint="eastAsia"/>
          <w:bCs/>
          <w:szCs w:val="21"/>
        </w:rPr>
        <w:t>详见用户需求书。</w:t>
      </w:r>
    </w:p>
    <w:p w:rsidR="004941B9" w:rsidRDefault="00D07889">
      <w:pPr>
        <w:spacing w:line="360" w:lineRule="auto"/>
        <w:outlineLvl w:val="1"/>
        <w:rPr>
          <w:rFonts w:ascii="宋体" w:hAnsi="宋体"/>
          <w:b/>
          <w:szCs w:val="21"/>
        </w:rPr>
      </w:pPr>
      <w:r>
        <w:rPr>
          <w:rFonts w:ascii="宋体" w:hAnsi="宋体" w:hint="eastAsia"/>
          <w:b/>
          <w:szCs w:val="21"/>
        </w:rPr>
        <w:t>七、</w:t>
      </w:r>
      <w:r w:rsidRPr="00721C3E">
        <w:rPr>
          <w:rFonts w:ascii="宋体" w:hAnsi="宋体" w:hint="eastAsia"/>
          <w:b/>
          <w:szCs w:val="21"/>
        </w:rPr>
        <w:t>违约责任与赔偿损失</w:t>
      </w:r>
    </w:p>
    <w:p w:rsidR="004941B9" w:rsidRDefault="00D07889">
      <w:pPr>
        <w:spacing w:line="360" w:lineRule="auto"/>
        <w:ind w:firstLineChars="200" w:firstLine="420"/>
        <w:rPr>
          <w:rFonts w:ascii="宋体" w:hAnsi="宋体"/>
          <w:bCs/>
          <w:szCs w:val="21"/>
        </w:rPr>
      </w:pPr>
      <w:r>
        <w:rPr>
          <w:rFonts w:ascii="宋体" w:hAnsi="宋体" w:hint="eastAsia"/>
          <w:bCs/>
          <w:szCs w:val="21"/>
        </w:rPr>
        <w:t>（一）乙方交付的货物/服务不符合招标文件、响应文件或本合同规定的，甲方有权拒收，并且乙方须向甲方支付本合同总价</w:t>
      </w:r>
      <w:r w:rsidR="00BC643E">
        <w:rPr>
          <w:rFonts w:ascii="宋体" w:hAnsi="宋体"/>
          <w:bCs/>
          <w:szCs w:val="21"/>
        </w:rPr>
        <w:t>20</w:t>
      </w:r>
      <w:r>
        <w:rPr>
          <w:rFonts w:ascii="宋体" w:hAnsi="宋体" w:hint="eastAsia"/>
          <w:bCs/>
          <w:szCs w:val="21"/>
        </w:rPr>
        <w:t>％的违约金。</w:t>
      </w:r>
      <w:r w:rsidR="00BC643E" w:rsidRPr="00BC643E">
        <w:rPr>
          <w:rFonts w:ascii="宋体" w:hAnsi="宋体" w:hint="eastAsia"/>
          <w:bCs/>
          <w:szCs w:val="21"/>
        </w:rPr>
        <w:t>因乙方原因</w:t>
      </w:r>
      <w:r w:rsidR="00BC643E">
        <w:rPr>
          <w:rFonts w:ascii="宋体" w:hAnsi="宋体" w:hint="eastAsia"/>
          <w:bCs/>
          <w:szCs w:val="21"/>
        </w:rPr>
        <w:t>导致在规定时间内项目无法开展的，或在规定时间内两次不能通过初验的，</w:t>
      </w:r>
      <w:r w:rsidR="00BC643E" w:rsidRPr="00BC643E">
        <w:rPr>
          <w:rFonts w:ascii="宋体" w:hAnsi="宋体" w:hint="eastAsia"/>
          <w:bCs/>
          <w:szCs w:val="21"/>
        </w:rPr>
        <w:t>甲方有权决定解除合同，并且乙方须向甲方支付本合同总价</w:t>
      </w:r>
      <w:r w:rsidR="00BC643E" w:rsidRPr="00BC643E">
        <w:rPr>
          <w:rFonts w:ascii="宋体" w:hAnsi="宋体"/>
          <w:bCs/>
          <w:szCs w:val="21"/>
        </w:rPr>
        <w:t>20</w:t>
      </w:r>
      <w:r w:rsidR="00BC643E" w:rsidRPr="00BC643E">
        <w:rPr>
          <w:rFonts w:ascii="宋体" w:hAnsi="宋体" w:hint="eastAsia"/>
          <w:bCs/>
          <w:szCs w:val="21"/>
        </w:rPr>
        <w:t>％的违约金。</w:t>
      </w:r>
    </w:p>
    <w:p w:rsidR="004941B9" w:rsidRDefault="00D07889">
      <w:pPr>
        <w:spacing w:line="360" w:lineRule="auto"/>
        <w:ind w:firstLineChars="200" w:firstLine="420"/>
        <w:rPr>
          <w:rFonts w:ascii="宋体" w:hAnsi="宋体"/>
          <w:bCs/>
          <w:szCs w:val="21"/>
        </w:rPr>
      </w:pPr>
      <w:r>
        <w:rPr>
          <w:rFonts w:ascii="宋体" w:hAnsi="宋体" w:hint="eastAsia"/>
          <w:bCs/>
          <w:szCs w:val="21"/>
        </w:rPr>
        <w:lastRenderedPageBreak/>
        <w:t>（二）乙方未能按本合同规定的服务期时间完成项目，从逾期之日起每日按本合同总价3‰的数额向甲方支付违约金；逾期二个月以上的，甲方有权终止合同，由此造成的甲方经济损失由乙方承担。</w:t>
      </w:r>
      <w:r w:rsidR="00BC643E" w:rsidRPr="00BC643E">
        <w:rPr>
          <w:rFonts w:ascii="宋体" w:hAnsi="宋体" w:hint="eastAsia"/>
          <w:bCs/>
          <w:szCs w:val="21"/>
        </w:rPr>
        <w:t>因乙方原因未能在规定的时间内完成系统开发工作，每延误一日，乙方支付合同价款</w:t>
      </w:r>
      <w:r w:rsidR="00BC643E">
        <w:rPr>
          <w:rFonts w:ascii="宋体" w:hAnsi="宋体"/>
          <w:bCs/>
          <w:szCs w:val="21"/>
        </w:rPr>
        <w:t>1</w:t>
      </w:r>
      <w:r w:rsidR="00BC643E" w:rsidRPr="00BC643E">
        <w:rPr>
          <w:rFonts w:ascii="宋体" w:hAnsi="宋体"/>
          <w:bCs/>
          <w:szCs w:val="21"/>
        </w:rPr>
        <w:t>%</w:t>
      </w:r>
      <w:r w:rsidR="00BC643E" w:rsidRPr="00BC643E">
        <w:rPr>
          <w:rFonts w:ascii="宋体" w:hAnsi="宋体" w:hint="eastAsia"/>
          <w:bCs/>
          <w:szCs w:val="21"/>
        </w:rPr>
        <w:t>的违约金。因乙方原因未能在规定的时间内完成系统维保工作，每延误一日，乙方支付合同价款</w:t>
      </w:r>
      <w:r w:rsidR="00BC643E" w:rsidRPr="00BC643E">
        <w:rPr>
          <w:rFonts w:ascii="宋体" w:hAnsi="宋体"/>
          <w:bCs/>
          <w:szCs w:val="21"/>
        </w:rPr>
        <w:t>1%</w:t>
      </w:r>
      <w:r w:rsidR="00BC643E" w:rsidRPr="00BC643E">
        <w:rPr>
          <w:rFonts w:ascii="宋体" w:hAnsi="宋体" w:hint="eastAsia"/>
          <w:bCs/>
          <w:szCs w:val="21"/>
        </w:rPr>
        <w:t>的违约金。</w:t>
      </w:r>
    </w:p>
    <w:p w:rsidR="004941B9" w:rsidRDefault="00D07889">
      <w:pPr>
        <w:spacing w:line="360" w:lineRule="auto"/>
        <w:ind w:firstLineChars="200" w:firstLine="420"/>
        <w:rPr>
          <w:rFonts w:ascii="宋体" w:hAnsi="宋体"/>
          <w:bCs/>
          <w:szCs w:val="21"/>
        </w:rPr>
      </w:pPr>
      <w:r>
        <w:rPr>
          <w:rFonts w:ascii="宋体" w:hAnsi="宋体" w:hint="eastAsia"/>
          <w:bCs/>
          <w:szCs w:val="21"/>
        </w:rPr>
        <w:t>（三）甲方无正当理由拒收货物/服务，甲方向乙方偿付本合同总的5％的违约金。甲方逾期付款，则每日按本合同总价的3‰向乙方偿付违约金。</w:t>
      </w:r>
    </w:p>
    <w:p w:rsidR="004941B9" w:rsidRDefault="00D07889">
      <w:pPr>
        <w:spacing w:line="360" w:lineRule="auto"/>
        <w:ind w:firstLineChars="200" w:firstLine="420"/>
        <w:rPr>
          <w:rFonts w:ascii="宋体" w:hAnsi="宋体"/>
          <w:bCs/>
          <w:szCs w:val="21"/>
        </w:rPr>
      </w:pPr>
      <w:r>
        <w:rPr>
          <w:rFonts w:ascii="宋体" w:hAnsi="宋体" w:hint="eastAsia"/>
          <w:bCs/>
          <w:szCs w:val="21"/>
        </w:rPr>
        <w:t>（四）如因财政资金未能及时到位，导致甲方未能按时履行付款义务的，不视为违约，并且此情况不能成为乙方延期交货及服务的理由。</w:t>
      </w:r>
    </w:p>
    <w:p w:rsidR="004941B9" w:rsidRDefault="00A75D62">
      <w:pPr>
        <w:spacing w:line="360" w:lineRule="auto"/>
        <w:ind w:firstLineChars="200" w:firstLine="420"/>
        <w:rPr>
          <w:rFonts w:ascii="宋体" w:hAnsi="宋体"/>
          <w:bCs/>
          <w:szCs w:val="21"/>
        </w:rPr>
      </w:pPr>
      <w:r w:rsidRPr="00D01954">
        <w:rPr>
          <w:rFonts w:ascii="宋体" w:hAnsi="宋体" w:hint="eastAsia"/>
          <w:bCs/>
          <w:szCs w:val="21"/>
        </w:rPr>
        <w:t>（五）</w:t>
      </w:r>
      <w:r w:rsidR="00D07889">
        <w:rPr>
          <w:rFonts w:ascii="宋体" w:hAnsi="宋体" w:hint="eastAsia"/>
          <w:bCs/>
          <w:szCs w:val="21"/>
        </w:rPr>
        <w:t>其它违约责任按《中华人民共和国民法典》处理。</w:t>
      </w:r>
    </w:p>
    <w:p w:rsidR="004941B9" w:rsidRDefault="00D07889">
      <w:pPr>
        <w:spacing w:line="360" w:lineRule="auto"/>
        <w:outlineLvl w:val="1"/>
        <w:rPr>
          <w:rFonts w:ascii="宋体" w:hAnsi="宋体"/>
          <w:b/>
          <w:szCs w:val="21"/>
        </w:rPr>
      </w:pPr>
      <w:r>
        <w:rPr>
          <w:rFonts w:ascii="宋体" w:hAnsi="宋体" w:hint="eastAsia"/>
          <w:b/>
          <w:szCs w:val="21"/>
        </w:rPr>
        <w:t>八、争议的解决</w:t>
      </w:r>
    </w:p>
    <w:p w:rsidR="004941B9" w:rsidRDefault="00D07889">
      <w:pPr>
        <w:spacing w:line="360" w:lineRule="auto"/>
        <w:ind w:firstLineChars="200" w:firstLine="420"/>
        <w:rPr>
          <w:rFonts w:ascii="宋体" w:hAnsi="宋体"/>
          <w:bCs/>
          <w:szCs w:val="21"/>
        </w:rPr>
      </w:pPr>
      <w:r>
        <w:rPr>
          <w:rFonts w:ascii="宋体" w:hAnsi="宋体" w:hint="eastAsia"/>
          <w:bCs/>
          <w:szCs w:val="21"/>
        </w:rPr>
        <w:t>合同执行过程中发生的任何争议，如双方不能通过友好协商解决，争议方可以向甲方所在地人民法院提起诉讼。</w:t>
      </w:r>
    </w:p>
    <w:p w:rsidR="004941B9" w:rsidRDefault="00D07889">
      <w:pPr>
        <w:spacing w:line="360" w:lineRule="auto"/>
        <w:outlineLvl w:val="1"/>
        <w:rPr>
          <w:rFonts w:ascii="宋体" w:hAnsi="宋体"/>
          <w:b/>
          <w:szCs w:val="21"/>
        </w:rPr>
      </w:pPr>
      <w:r>
        <w:rPr>
          <w:rFonts w:ascii="宋体" w:hAnsi="宋体" w:hint="eastAsia"/>
          <w:b/>
          <w:szCs w:val="21"/>
        </w:rPr>
        <w:t>九、不可抗力</w:t>
      </w:r>
    </w:p>
    <w:p w:rsidR="004941B9" w:rsidRDefault="00D07889" w:rsidP="00A75D62">
      <w:pPr>
        <w:spacing w:line="360" w:lineRule="auto"/>
        <w:ind w:firstLineChars="196" w:firstLine="412"/>
        <w:rPr>
          <w:rFonts w:ascii="宋体" w:hAnsi="宋体"/>
          <w:bCs/>
          <w:szCs w:val="21"/>
        </w:rPr>
      </w:pPr>
      <w:r>
        <w:rPr>
          <w:rFonts w:ascii="宋体" w:hAnsi="宋体" w:hint="eastAsia"/>
          <w:bCs/>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rsidR="004941B9" w:rsidRDefault="00D07889">
      <w:pPr>
        <w:spacing w:line="360" w:lineRule="auto"/>
        <w:outlineLvl w:val="1"/>
        <w:rPr>
          <w:rFonts w:ascii="宋体" w:hAnsi="宋体"/>
          <w:b/>
          <w:szCs w:val="21"/>
        </w:rPr>
      </w:pPr>
      <w:r>
        <w:rPr>
          <w:rFonts w:ascii="宋体" w:hAnsi="宋体" w:hint="eastAsia"/>
          <w:b/>
          <w:szCs w:val="21"/>
        </w:rPr>
        <w:t>十、税费</w:t>
      </w:r>
    </w:p>
    <w:p w:rsidR="004941B9" w:rsidRDefault="00D07889">
      <w:pPr>
        <w:spacing w:line="360" w:lineRule="auto"/>
        <w:ind w:firstLineChars="200" w:firstLine="420"/>
        <w:rPr>
          <w:rFonts w:ascii="宋体" w:hAnsi="宋体"/>
          <w:bCs/>
          <w:szCs w:val="21"/>
        </w:rPr>
      </w:pPr>
      <w:r>
        <w:rPr>
          <w:rFonts w:ascii="宋体" w:hAnsi="宋体" w:hint="eastAsia"/>
          <w:bCs/>
          <w:szCs w:val="21"/>
        </w:rPr>
        <w:t>本合同执行有关的一切税费均由乙方负担。</w:t>
      </w:r>
    </w:p>
    <w:p w:rsidR="004941B9" w:rsidRDefault="00D07889">
      <w:pPr>
        <w:spacing w:line="360" w:lineRule="auto"/>
        <w:outlineLvl w:val="1"/>
        <w:rPr>
          <w:rFonts w:ascii="宋体" w:hAnsi="宋体"/>
          <w:b/>
          <w:szCs w:val="21"/>
        </w:rPr>
      </w:pPr>
      <w:r>
        <w:rPr>
          <w:rFonts w:ascii="宋体" w:hAnsi="宋体" w:hint="eastAsia"/>
          <w:b/>
          <w:szCs w:val="21"/>
        </w:rPr>
        <w:t>十一、保密</w:t>
      </w:r>
    </w:p>
    <w:p w:rsidR="004941B9" w:rsidRDefault="00D07889" w:rsidP="00A75D62">
      <w:pPr>
        <w:spacing w:line="360" w:lineRule="auto"/>
        <w:ind w:firstLineChars="196" w:firstLine="412"/>
        <w:rPr>
          <w:rFonts w:ascii="宋体" w:hAnsi="宋体"/>
          <w:bCs/>
          <w:szCs w:val="21"/>
        </w:rPr>
      </w:pPr>
      <w:r>
        <w:rPr>
          <w:rFonts w:ascii="宋体" w:hAnsi="宋体" w:hint="eastAsia"/>
          <w:bCs/>
          <w:szCs w:val="21"/>
        </w:rPr>
        <w:t>（一）未经甲方事先书面同意，乙方不得将由甲方为本合同提供的有关资料、项目实施过程中的内部资料，以及项目成果文档提供给与本合同无关的任何第三方。</w:t>
      </w:r>
    </w:p>
    <w:p w:rsidR="004941B9" w:rsidRDefault="00D07889" w:rsidP="00A75D62">
      <w:pPr>
        <w:spacing w:line="360" w:lineRule="auto"/>
        <w:ind w:firstLineChars="196" w:firstLine="412"/>
        <w:rPr>
          <w:rFonts w:ascii="宋体" w:hAnsi="宋体"/>
          <w:bCs/>
          <w:szCs w:val="21"/>
        </w:rPr>
      </w:pPr>
      <w:r>
        <w:rPr>
          <w:rFonts w:ascii="宋体" w:hAnsi="宋体" w:hint="eastAsia"/>
          <w:bCs/>
          <w:szCs w:val="21"/>
        </w:rPr>
        <w:t>（二）未经被抽查单位书面同意，乙方不得将由被抽查单位为本项目提供的涉及商业秘密的样品或技术资料提供给任何第三方。</w:t>
      </w:r>
    </w:p>
    <w:p w:rsidR="004941B9" w:rsidRDefault="00D07889" w:rsidP="00A75D62">
      <w:pPr>
        <w:spacing w:line="360" w:lineRule="auto"/>
        <w:ind w:firstLineChars="196" w:firstLine="412"/>
        <w:rPr>
          <w:rFonts w:ascii="宋体" w:hAnsi="宋体"/>
          <w:bCs/>
          <w:szCs w:val="21"/>
        </w:rPr>
      </w:pPr>
      <w:r>
        <w:rPr>
          <w:rFonts w:ascii="宋体" w:hAnsi="宋体" w:hint="eastAsia"/>
          <w:bCs/>
          <w:szCs w:val="21"/>
        </w:rPr>
        <w:t xml:space="preserve">乙方必须采取措施对上述条款涉及的资料保密，不得将其用于履行本合同之外的其它用途，即使向与履行本合同有关的人员提供，也应注意保密并限于履行合同所必需的范围。否则，由于乙方过错导致的上述资料泄密的，乙方必须承担一切责任。 </w:t>
      </w:r>
    </w:p>
    <w:p w:rsidR="004941B9" w:rsidRDefault="00D07889">
      <w:pPr>
        <w:spacing w:line="360" w:lineRule="auto"/>
        <w:outlineLvl w:val="1"/>
        <w:rPr>
          <w:rFonts w:ascii="宋体" w:hAnsi="宋体"/>
          <w:b/>
          <w:szCs w:val="21"/>
        </w:rPr>
      </w:pPr>
      <w:bookmarkStart w:id="2" w:name="_Toc208028883"/>
      <w:r>
        <w:rPr>
          <w:rFonts w:ascii="宋体" w:hAnsi="宋体" w:hint="eastAsia"/>
          <w:b/>
          <w:szCs w:val="21"/>
        </w:rPr>
        <w:t>十二、合同生效</w:t>
      </w:r>
      <w:bookmarkEnd w:id="2"/>
    </w:p>
    <w:p w:rsidR="004941B9" w:rsidRDefault="00D07889">
      <w:pPr>
        <w:wordWrap w:val="0"/>
        <w:spacing w:line="360" w:lineRule="auto"/>
        <w:ind w:firstLineChars="200" w:firstLine="420"/>
        <w:rPr>
          <w:rFonts w:ascii="宋体" w:hAnsi="宋体"/>
          <w:bCs/>
          <w:szCs w:val="21"/>
        </w:rPr>
      </w:pPr>
      <w:r>
        <w:rPr>
          <w:rFonts w:ascii="宋体" w:hAnsi="宋体" w:hint="eastAsia"/>
          <w:bCs/>
          <w:szCs w:val="21"/>
        </w:rPr>
        <w:t>本合同在甲乙双方法人代表或其授权代表签字盖章后生效，生效日以最后一个签字日为准。</w:t>
      </w:r>
    </w:p>
    <w:p w:rsidR="004941B9" w:rsidRDefault="00D07889">
      <w:pPr>
        <w:spacing w:line="360" w:lineRule="auto"/>
        <w:outlineLvl w:val="1"/>
        <w:rPr>
          <w:rFonts w:ascii="宋体" w:hAnsi="宋体"/>
          <w:b/>
          <w:szCs w:val="21"/>
        </w:rPr>
      </w:pPr>
      <w:bookmarkStart w:id="3" w:name="_Toc208028884"/>
      <w:r>
        <w:rPr>
          <w:rFonts w:ascii="宋体" w:hAnsi="宋体" w:hint="eastAsia"/>
          <w:b/>
          <w:szCs w:val="21"/>
        </w:rPr>
        <w:lastRenderedPageBreak/>
        <w:t>十三、其它</w:t>
      </w:r>
      <w:bookmarkEnd w:id="3"/>
    </w:p>
    <w:p w:rsidR="004941B9" w:rsidRDefault="00D07889">
      <w:pPr>
        <w:wordWrap w:val="0"/>
        <w:spacing w:line="360" w:lineRule="auto"/>
        <w:ind w:firstLineChars="200" w:firstLine="420"/>
        <w:rPr>
          <w:rFonts w:ascii="宋体" w:hAnsi="宋体"/>
          <w:bCs/>
          <w:szCs w:val="21"/>
        </w:rPr>
      </w:pPr>
      <w:r>
        <w:rPr>
          <w:rFonts w:ascii="宋体" w:hAnsi="宋体" w:hint="eastAsia"/>
          <w:bCs/>
          <w:szCs w:val="21"/>
        </w:rPr>
        <w:t>（一）本合同之所有附件均为合同的有效组成部分，与本合同具有同样的法律效力。合同与附件之间内容应认为是互为补充和解释，但如有模棱两可或相互矛盾之处，以时间在后的文件为准。</w:t>
      </w:r>
    </w:p>
    <w:p w:rsidR="004941B9" w:rsidRDefault="00D07889">
      <w:pPr>
        <w:wordWrap w:val="0"/>
        <w:spacing w:line="360" w:lineRule="auto"/>
        <w:ind w:firstLineChars="200" w:firstLine="420"/>
        <w:rPr>
          <w:rFonts w:ascii="宋体" w:hAnsi="宋体"/>
          <w:bCs/>
          <w:szCs w:val="21"/>
        </w:rPr>
      </w:pPr>
      <w:r>
        <w:rPr>
          <w:rFonts w:ascii="宋体" w:hAnsi="宋体" w:hint="eastAsia"/>
          <w:bCs/>
          <w:szCs w:val="21"/>
        </w:rPr>
        <w:t>（二）在执行本合同的过程中，经双方签署确认的所有文件（包括会议纪要、补充协议、往来信函等）即成为本合同的有效组成部分，与本合同具有相同的法律效力，其生效日期为双方签字盖章之日期。文件与合同及其附件之间内容应认为是互为补充和解释，但如有模棱两可或相互矛盾之处，以时间在后的文件为准。</w:t>
      </w:r>
    </w:p>
    <w:p w:rsidR="004941B9" w:rsidRDefault="00D07889">
      <w:pPr>
        <w:wordWrap w:val="0"/>
        <w:spacing w:line="360" w:lineRule="auto"/>
        <w:ind w:firstLineChars="200" w:firstLine="420"/>
        <w:rPr>
          <w:rFonts w:ascii="宋体" w:hAnsi="宋体"/>
          <w:bCs/>
          <w:szCs w:val="21"/>
        </w:rPr>
      </w:pPr>
      <w:r>
        <w:rPr>
          <w:rFonts w:ascii="宋体" w:hAnsi="宋体" w:hint="eastAsia"/>
          <w:bCs/>
          <w:szCs w:val="21"/>
        </w:rPr>
        <w:t>（三）除甲方事先书面同意外，乙方不得部分或全部转让其应履行的合同项下的义务。</w:t>
      </w:r>
    </w:p>
    <w:p w:rsidR="004941B9" w:rsidRDefault="00D07889">
      <w:pPr>
        <w:wordWrap w:val="0"/>
        <w:spacing w:line="360" w:lineRule="auto"/>
        <w:ind w:firstLineChars="200" w:firstLine="420"/>
        <w:rPr>
          <w:rFonts w:ascii="宋体" w:hAnsi="宋体"/>
          <w:bCs/>
          <w:szCs w:val="21"/>
        </w:rPr>
      </w:pPr>
      <w:r>
        <w:rPr>
          <w:rFonts w:ascii="宋体" w:hAnsi="宋体" w:hint="eastAsia"/>
          <w:bCs/>
          <w:szCs w:val="21"/>
        </w:rPr>
        <w:t>（四）本合同正本一式</w:t>
      </w:r>
      <w:r>
        <w:rPr>
          <w:rFonts w:ascii="宋体" w:hAnsi="宋体" w:hint="eastAsia"/>
          <w:bCs/>
          <w:szCs w:val="21"/>
          <w:u w:val="single"/>
        </w:rPr>
        <w:t xml:space="preserve">   </w:t>
      </w:r>
      <w:r>
        <w:rPr>
          <w:rFonts w:ascii="宋体" w:hAnsi="宋体" w:hint="eastAsia"/>
          <w:bCs/>
          <w:szCs w:val="21"/>
        </w:rPr>
        <w:t>份、甲乙双方各执</w:t>
      </w:r>
      <w:r>
        <w:rPr>
          <w:rFonts w:ascii="宋体" w:hAnsi="宋体" w:hint="eastAsia"/>
          <w:bCs/>
          <w:szCs w:val="21"/>
          <w:u w:val="single"/>
        </w:rPr>
        <w:t xml:space="preserve">   </w:t>
      </w:r>
      <w:r>
        <w:rPr>
          <w:rFonts w:ascii="宋体" w:hAnsi="宋体" w:hint="eastAsia"/>
          <w:bCs/>
          <w:szCs w:val="21"/>
        </w:rPr>
        <w:t>份。</w:t>
      </w:r>
    </w:p>
    <w:p w:rsidR="004941B9" w:rsidRDefault="00D07889">
      <w:pPr>
        <w:wordWrap w:val="0"/>
        <w:spacing w:line="360" w:lineRule="auto"/>
        <w:ind w:firstLineChars="200" w:firstLine="420"/>
        <w:rPr>
          <w:rFonts w:ascii="宋体" w:hAnsi="宋体"/>
          <w:bCs/>
          <w:szCs w:val="21"/>
        </w:rPr>
      </w:pPr>
      <w:r>
        <w:rPr>
          <w:rFonts w:ascii="宋体" w:hAnsi="宋体" w:hint="eastAsia"/>
          <w:bCs/>
          <w:szCs w:val="21"/>
        </w:rPr>
        <w:t>（五）本合同合计</w:t>
      </w:r>
      <w:r>
        <w:rPr>
          <w:rFonts w:ascii="宋体" w:hAnsi="宋体" w:hint="eastAsia"/>
          <w:bCs/>
          <w:szCs w:val="21"/>
          <w:u w:val="single"/>
        </w:rPr>
        <w:t xml:space="preserve">    </w:t>
      </w:r>
      <w:r>
        <w:rPr>
          <w:rFonts w:ascii="宋体" w:hAnsi="宋体" w:hint="eastAsia"/>
          <w:bCs/>
          <w:szCs w:val="21"/>
        </w:rPr>
        <w:t>页A4纸张，缺页之合同为无效合同。</w:t>
      </w:r>
    </w:p>
    <w:p w:rsidR="004941B9" w:rsidRDefault="004941B9">
      <w:pPr>
        <w:tabs>
          <w:tab w:val="left" w:pos="4680"/>
        </w:tabs>
        <w:wordWrap w:val="0"/>
        <w:spacing w:line="360" w:lineRule="auto"/>
        <w:rPr>
          <w:rFonts w:ascii="宋体" w:hAnsi="宋体"/>
          <w:bCs/>
          <w:szCs w:val="21"/>
        </w:rPr>
      </w:pPr>
    </w:p>
    <w:p w:rsidR="004941B9" w:rsidRDefault="00D07889">
      <w:pPr>
        <w:wordWrap w:val="0"/>
        <w:spacing w:line="360" w:lineRule="auto"/>
        <w:ind w:leftChars="150" w:left="630" w:hangingChars="150" w:hanging="315"/>
        <w:rPr>
          <w:rFonts w:ascii="宋体" w:hAnsi="宋体"/>
          <w:bCs/>
          <w:szCs w:val="21"/>
        </w:rPr>
      </w:pPr>
      <w:r>
        <w:rPr>
          <w:rFonts w:ascii="宋体" w:hAnsi="宋体" w:hint="eastAsia"/>
          <w:bCs/>
          <w:szCs w:val="21"/>
        </w:rPr>
        <w:t>甲方（盖章）：                              乙方（盖章）：</w:t>
      </w:r>
    </w:p>
    <w:p w:rsidR="004941B9" w:rsidRDefault="00D07889">
      <w:pPr>
        <w:wordWrap w:val="0"/>
        <w:spacing w:line="360" w:lineRule="auto"/>
        <w:ind w:leftChars="150" w:left="630" w:hangingChars="150" w:hanging="315"/>
        <w:rPr>
          <w:rFonts w:ascii="宋体" w:hAnsi="宋体"/>
          <w:bCs/>
          <w:szCs w:val="21"/>
        </w:rPr>
      </w:pPr>
      <w:r>
        <w:rPr>
          <w:rFonts w:ascii="宋体" w:hAnsi="宋体" w:hint="eastAsia"/>
          <w:bCs/>
          <w:szCs w:val="21"/>
        </w:rPr>
        <w:t xml:space="preserve">代表：                                      代表： </w:t>
      </w:r>
    </w:p>
    <w:p w:rsidR="004941B9" w:rsidRDefault="00D07889">
      <w:pPr>
        <w:wordWrap w:val="0"/>
        <w:spacing w:line="360" w:lineRule="auto"/>
        <w:ind w:leftChars="150" w:left="630" w:hangingChars="150" w:hanging="315"/>
        <w:rPr>
          <w:rFonts w:ascii="宋体" w:hAnsi="宋体"/>
          <w:bCs/>
          <w:szCs w:val="21"/>
        </w:rPr>
      </w:pPr>
      <w:r>
        <w:rPr>
          <w:rFonts w:ascii="宋体" w:hAnsi="宋体" w:hint="eastAsia"/>
          <w:bCs/>
          <w:szCs w:val="21"/>
        </w:rPr>
        <w:t>委托代理人：                                委托代理人：</w:t>
      </w:r>
    </w:p>
    <w:p w:rsidR="004941B9" w:rsidRDefault="00D07889">
      <w:pPr>
        <w:wordWrap w:val="0"/>
        <w:spacing w:line="360" w:lineRule="auto"/>
        <w:ind w:leftChars="150" w:left="630" w:hangingChars="150" w:hanging="315"/>
        <w:rPr>
          <w:rFonts w:ascii="宋体" w:hAnsi="宋体"/>
          <w:bCs/>
          <w:szCs w:val="21"/>
        </w:rPr>
      </w:pPr>
      <w:r>
        <w:rPr>
          <w:rFonts w:ascii="宋体" w:hAnsi="宋体" w:hint="eastAsia"/>
          <w:bCs/>
          <w:szCs w:val="21"/>
        </w:rPr>
        <w:t>签字日期：                                  签字日期：</w:t>
      </w:r>
    </w:p>
    <w:p w:rsidR="004941B9" w:rsidRDefault="00D07889">
      <w:pPr>
        <w:wordWrap w:val="0"/>
        <w:spacing w:line="360" w:lineRule="auto"/>
        <w:ind w:leftChars="150" w:left="630" w:hangingChars="150" w:hanging="315"/>
        <w:rPr>
          <w:rFonts w:ascii="宋体" w:hAnsi="宋体"/>
          <w:bCs/>
          <w:szCs w:val="21"/>
        </w:rPr>
      </w:pPr>
      <w:r>
        <w:rPr>
          <w:rFonts w:ascii="宋体" w:hAnsi="宋体" w:hint="eastAsia"/>
          <w:bCs/>
          <w:szCs w:val="21"/>
        </w:rPr>
        <w:t>地    址：                                  地    址：</w:t>
      </w:r>
    </w:p>
    <w:p w:rsidR="004941B9" w:rsidRDefault="00D07889">
      <w:pPr>
        <w:wordWrap w:val="0"/>
        <w:spacing w:line="360" w:lineRule="auto"/>
        <w:ind w:leftChars="150" w:left="630" w:hangingChars="150" w:hanging="315"/>
        <w:rPr>
          <w:rFonts w:ascii="宋体" w:hAnsi="宋体"/>
          <w:bCs/>
          <w:szCs w:val="21"/>
        </w:rPr>
      </w:pPr>
      <w:r>
        <w:rPr>
          <w:rFonts w:ascii="宋体" w:hAnsi="宋体" w:hint="eastAsia"/>
          <w:bCs/>
          <w:szCs w:val="21"/>
        </w:rPr>
        <w:t>邮政编码：                                  邮政编码：</w:t>
      </w:r>
    </w:p>
    <w:p w:rsidR="004941B9" w:rsidRDefault="00D07889">
      <w:pPr>
        <w:wordWrap w:val="0"/>
        <w:spacing w:line="360" w:lineRule="auto"/>
        <w:ind w:leftChars="150" w:left="630" w:hangingChars="150" w:hanging="315"/>
        <w:rPr>
          <w:rFonts w:ascii="宋体" w:hAnsi="宋体"/>
          <w:bCs/>
          <w:szCs w:val="21"/>
        </w:rPr>
      </w:pPr>
      <w:r>
        <w:rPr>
          <w:rFonts w:ascii="宋体" w:hAnsi="宋体" w:hint="eastAsia"/>
          <w:bCs/>
          <w:szCs w:val="21"/>
        </w:rPr>
        <w:t>电    话：                                  电    话：</w:t>
      </w:r>
    </w:p>
    <w:p w:rsidR="004941B9" w:rsidRDefault="00D07889">
      <w:pPr>
        <w:wordWrap w:val="0"/>
        <w:spacing w:line="360" w:lineRule="auto"/>
        <w:ind w:leftChars="150" w:left="630" w:hangingChars="150" w:hanging="315"/>
        <w:rPr>
          <w:rFonts w:ascii="宋体" w:hAnsi="宋体"/>
          <w:bCs/>
          <w:szCs w:val="21"/>
        </w:rPr>
      </w:pPr>
      <w:r>
        <w:rPr>
          <w:rFonts w:ascii="宋体" w:hAnsi="宋体" w:hint="eastAsia"/>
          <w:bCs/>
          <w:szCs w:val="21"/>
        </w:rPr>
        <w:t>传    真：                                  传    真：</w:t>
      </w:r>
    </w:p>
    <w:p w:rsidR="004941B9" w:rsidRDefault="00D07889">
      <w:pPr>
        <w:wordWrap w:val="0"/>
        <w:spacing w:line="360" w:lineRule="auto"/>
        <w:ind w:leftChars="150" w:left="630" w:hangingChars="150" w:hanging="315"/>
        <w:rPr>
          <w:rFonts w:ascii="宋体" w:hAnsi="宋体"/>
          <w:bCs/>
          <w:szCs w:val="21"/>
        </w:rPr>
      </w:pPr>
      <w:r>
        <w:rPr>
          <w:rFonts w:ascii="宋体" w:hAnsi="宋体" w:hint="eastAsia"/>
          <w:bCs/>
          <w:szCs w:val="21"/>
        </w:rPr>
        <w:t>开户银行：                                  开户银行：</w:t>
      </w:r>
    </w:p>
    <w:p w:rsidR="004941B9" w:rsidRDefault="00D07889">
      <w:pPr>
        <w:wordWrap w:val="0"/>
        <w:spacing w:line="360" w:lineRule="auto"/>
        <w:ind w:leftChars="150" w:left="630" w:hangingChars="150" w:hanging="315"/>
        <w:rPr>
          <w:rFonts w:ascii="宋体" w:hAnsi="宋体"/>
          <w:bCs/>
          <w:szCs w:val="21"/>
        </w:rPr>
      </w:pPr>
      <w:r>
        <w:rPr>
          <w:rFonts w:ascii="宋体" w:hAnsi="宋体" w:hint="eastAsia"/>
          <w:bCs/>
          <w:szCs w:val="21"/>
        </w:rPr>
        <w:t>开户帐号：                                  开户账号：</w:t>
      </w:r>
    </w:p>
    <w:p w:rsidR="004941B9" w:rsidRDefault="004941B9">
      <w:pPr>
        <w:wordWrap w:val="0"/>
        <w:spacing w:line="360" w:lineRule="auto"/>
        <w:ind w:firstLineChars="450" w:firstLine="945"/>
        <w:rPr>
          <w:rFonts w:ascii="宋体" w:hAnsi="宋体"/>
          <w:bCs/>
          <w:szCs w:val="21"/>
        </w:rPr>
      </w:pPr>
    </w:p>
    <w:p w:rsidR="004941B9" w:rsidRDefault="00D07889">
      <w:pPr>
        <w:wordWrap w:val="0"/>
        <w:spacing w:line="360" w:lineRule="auto"/>
        <w:ind w:leftChars="150" w:left="630" w:hangingChars="150" w:hanging="315"/>
        <w:rPr>
          <w:rFonts w:ascii="宋体" w:hAnsi="宋体"/>
          <w:bCs/>
          <w:szCs w:val="21"/>
        </w:rPr>
      </w:pPr>
      <w:r>
        <w:rPr>
          <w:rFonts w:ascii="宋体" w:hAnsi="宋体" w:hint="eastAsia"/>
          <w:bCs/>
          <w:szCs w:val="21"/>
        </w:rPr>
        <w:t>签约时间：    年  月  日</w:t>
      </w:r>
    </w:p>
    <w:p w:rsidR="004941B9" w:rsidRDefault="00D07889">
      <w:pPr>
        <w:wordWrap w:val="0"/>
        <w:spacing w:line="360" w:lineRule="auto"/>
        <w:ind w:leftChars="150" w:left="630" w:hangingChars="150" w:hanging="315"/>
        <w:rPr>
          <w:rFonts w:ascii="宋体" w:hAnsi="宋体"/>
          <w:bCs/>
          <w:szCs w:val="21"/>
        </w:rPr>
      </w:pPr>
      <w:r>
        <w:rPr>
          <w:rFonts w:ascii="宋体" w:hAnsi="宋体" w:hint="eastAsia"/>
          <w:bCs/>
          <w:szCs w:val="21"/>
        </w:rPr>
        <w:t xml:space="preserve">签约地址：    </w:t>
      </w:r>
    </w:p>
    <w:p w:rsidR="004941B9" w:rsidRDefault="004941B9">
      <w:pPr>
        <w:wordWrap w:val="0"/>
        <w:spacing w:line="360" w:lineRule="auto"/>
        <w:rPr>
          <w:bCs/>
          <w:szCs w:val="21"/>
        </w:rPr>
      </w:pPr>
    </w:p>
    <w:p w:rsidR="004941B9" w:rsidRDefault="004941B9">
      <w:pPr>
        <w:spacing w:line="360" w:lineRule="auto"/>
        <w:ind w:left="945" w:hanging="945"/>
        <w:rPr>
          <w:rFonts w:ascii="宋体"/>
          <w:bCs/>
        </w:rPr>
      </w:pPr>
    </w:p>
    <w:p w:rsidR="004941B9" w:rsidRDefault="00D07889">
      <w:pPr>
        <w:spacing w:line="360" w:lineRule="auto"/>
        <w:rPr>
          <w:rFonts w:ascii="宋体"/>
          <w:bCs/>
        </w:rPr>
      </w:pPr>
      <w:r>
        <w:rPr>
          <w:rFonts w:ascii="宋体" w:hint="eastAsia"/>
          <w:bCs/>
        </w:rPr>
        <w:t>备注：</w:t>
      </w:r>
      <w:r>
        <w:rPr>
          <w:rFonts w:ascii="宋体"/>
          <w:bCs/>
        </w:rPr>
        <w:t>1</w:t>
      </w:r>
      <w:r>
        <w:rPr>
          <w:rFonts w:ascii="宋体" w:hint="eastAsia"/>
          <w:bCs/>
        </w:rPr>
        <w:t>、本合同所有附件均在签订合同时编制，其编制依据是招标文件中的要求和乙方的响应文件中的相应内容；</w:t>
      </w:r>
    </w:p>
    <w:p w:rsidR="004941B9" w:rsidRPr="00291A77" w:rsidRDefault="00D07889" w:rsidP="00291A77">
      <w:pPr>
        <w:rPr>
          <w:b/>
          <w:u w:val="single"/>
        </w:rPr>
      </w:pPr>
      <w:r>
        <w:rPr>
          <w:rFonts w:ascii="宋体" w:hint="eastAsia"/>
          <w:bCs/>
        </w:rPr>
        <w:t>2、合同附件的具体内容由双方在签订合同时确定。</w:t>
      </w:r>
      <w:r>
        <w:rPr>
          <w:rFonts w:hint="eastAsia"/>
          <w:b/>
          <w:u w:val="single"/>
        </w:rPr>
        <w:t xml:space="preserve">                             </w:t>
      </w:r>
    </w:p>
    <w:p w:rsidR="004941B9" w:rsidRDefault="004941B9"/>
    <w:sectPr w:rsidR="004941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18F" w:rsidRDefault="0037318F" w:rsidP="00A75D62">
      <w:r>
        <w:separator/>
      </w:r>
    </w:p>
  </w:endnote>
  <w:endnote w:type="continuationSeparator" w:id="0">
    <w:p w:rsidR="0037318F" w:rsidRDefault="0037318F" w:rsidP="00A7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18F" w:rsidRDefault="0037318F" w:rsidP="00A75D62">
      <w:r>
        <w:separator/>
      </w:r>
    </w:p>
  </w:footnote>
  <w:footnote w:type="continuationSeparator" w:id="0">
    <w:p w:rsidR="0037318F" w:rsidRDefault="0037318F" w:rsidP="00A75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35DD1"/>
    <w:rsid w:val="0019016B"/>
    <w:rsid w:val="00275FFA"/>
    <w:rsid w:val="00291A77"/>
    <w:rsid w:val="0037318F"/>
    <w:rsid w:val="004941B9"/>
    <w:rsid w:val="00697294"/>
    <w:rsid w:val="006F3C4B"/>
    <w:rsid w:val="00721C3E"/>
    <w:rsid w:val="009F6357"/>
    <w:rsid w:val="00A11199"/>
    <w:rsid w:val="00A75D62"/>
    <w:rsid w:val="00BC643E"/>
    <w:rsid w:val="00D01954"/>
    <w:rsid w:val="00D07889"/>
    <w:rsid w:val="00D63B34"/>
    <w:rsid w:val="00DA3B21"/>
    <w:rsid w:val="00FF1ED7"/>
    <w:rsid w:val="7E035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DADC03"/>
  <w15:docId w15:val="{6CB97E59-AEF8-4D95-8351-BFD93CB3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rPr>
      <w:rFonts w:ascii="Times New Roman" w:eastAsia="宋体" w:hAnsi="Times New Roman" w:cs="Times New Roman"/>
      <w:sz w:val="21"/>
    </w:rPr>
  </w:style>
  <w:style w:type="paragraph" w:styleId="1">
    <w:name w:val="heading 1"/>
    <w:basedOn w:val="a"/>
    <w:next w:val="a"/>
    <w:pPr>
      <w:keepNext/>
      <w:keepLines/>
      <w:spacing w:before="340" w:after="330" w:line="576"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qFormat/>
    <w:pPr>
      <w:jc w:val="center"/>
    </w:pPr>
    <w:rPr>
      <w:rFonts w:ascii="华文新魏" w:eastAsia="华文新魏"/>
      <w:sz w:val="48"/>
      <w:szCs w:val="44"/>
    </w:rPr>
  </w:style>
  <w:style w:type="paragraph" w:styleId="5">
    <w:name w:val="toc 5"/>
    <w:basedOn w:val="a"/>
    <w:next w:val="a"/>
    <w:qFormat/>
    <w:pPr>
      <w:ind w:left="840"/>
    </w:pPr>
    <w:rPr>
      <w:sz w:val="18"/>
      <w:szCs w:val="18"/>
    </w:rPr>
  </w:style>
  <w:style w:type="paragraph" w:styleId="a4">
    <w:name w:val="Normal Indent"/>
    <w:basedOn w:val="a"/>
    <w:next w:val="a"/>
    <w:qFormat/>
    <w:pPr>
      <w:ind w:left="720"/>
    </w:pPr>
  </w:style>
  <w:style w:type="paragraph" w:styleId="a5">
    <w:name w:val="Plain Text"/>
    <w:basedOn w:val="a"/>
    <w:pPr>
      <w:widowControl w:val="0"/>
      <w:jc w:val="both"/>
    </w:pPr>
    <w:rPr>
      <w:rFonts w:ascii="宋体" w:hAnsi="Courier New"/>
      <w:kern w:val="2"/>
    </w:rPr>
  </w:style>
  <w:style w:type="paragraph" w:styleId="a6">
    <w:name w:val="Body Text First Indent"/>
    <w:basedOn w:val="a0"/>
    <w:next w:val="2"/>
    <w:pPr>
      <w:spacing w:before="100" w:beforeAutospacing="1" w:after="100" w:afterAutospacing="1" w:line="360" w:lineRule="auto"/>
    </w:pPr>
    <w:rPr>
      <w:rFonts w:ascii="宋体" w:eastAsia="宋体" w:hAnsi="宋体"/>
      <w:sz w:val="24"/>
      <w:szCs w:val="24"/>
    </w:rPr>
  </w:style>
  <w:style w:type="paragraph" w:styleId="2">
    <w:name w:val="Body Text First Indent 2"/>
    <w:basedOn w:val="a"/>
    <w:next w:val="10"/>
    <w:qFormat/>
    <w:pPr>
      <w:ind w:firstLineChars="200" w:firstLine="420"/>
    </w:pPr>
  </w:style>
  <w:style w:type="paragraph" w:customStyle="1" w:styleId="10">
    <w:name w:val="正文1"/>
    <w:basedOn w:val="a"/>
    <w:qFormat/>
    <w:pPr>
      <w:spacing w:line="360" w:lineRule="auto"/>
      <w:ind w:firstLineChars="200" w:firstLine="480"/>
    </w:pPr>
    <w:rPr>
      <w:sz w:val="24"/>
    </w:rPr>
  </w:style>
  <w:style w:type="paragraph" w:customStyle="1" w:styleId="11">
    <w:name w:val="列出段落1"/>
    <w:basedOn w:val="a"/>
    <w:qFormat/>
    <w:pPr>
      <w:widowControl w:val="0"/>
      <w:spacing w:before="100" w:beforeAutospacing="1" w:after="100" w:afterAutospacing="1" w:line="360" w:lineRule="auto"/>
      <w:ind w:firstLineChars="200" w:firstLine="420"/>
      <w:jc w:val="both"/>
    </w:pPr>
    <w:rPr>
      <w:rFonts w:eastAsia="仿宋"/>
      <w:kern w:val="2"/>
      <w:sz w:val="28"/>
      <w:szCs w:val="24"/>
    </w:rPr>
  </w:style>
  <w:style w:type="paragraph" w:styleId="a7">
    <w:name w:val="header"/>
    <w:basedOn w:val="a"/>
    <w:link w:val="a8"/>
    <w:rsid w:val="00A75D62"/>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A75D62"/>
    <w:rPr>
      <w:rFonts w:ascii="Times New Roman" w:eastAsia="宋体" w:hAnsi="Times New Roman" w:cs="Times New Roman"/>
      <w:sz w:val="18"/>
      <w:szCs w:val="18"/>
    </w:rPr>
  </w:style>
  <w:style w:type="paragraph" w:styleId="a9">
    <w:name w:val="footer"/>
    <w:basedOn w:val="a"/>
    <w:link w:val="aa"/>
    <w:rsid w:val="00A75D62"/>
    <w:pPr>
      <w:tabs>
        <w:tab w:val="center" w:pos="4153"/>
        <w:tab w:val="right" w:pos="8306"/>
      </w:tabs>
      <w:snapToGrid w:val="0"/>
    </w:pPr>
    <w:rPr>
      <w:sz w:val="18"/>
      <w:szCs w:val="18"/>
    </w:rPr>
  </w:style>
  <w:style w:type="character" w:customStyle="1" w:styleId="aa">
    <w:name w:val="页脚 字符"/>
    <w:basedOn w:val="a1"/>
    <w:link w:val="a9"/>
    <w:rsid w:val="00A75D6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381</Words>
  <Characters>2174</Characters>
  <Application>Microsoft Office Word</Application>
  <DocSecurity>0</DocSecurity>
  <Lines>18</Lines>
  <Paragraphs>5</Paragraphs>
  <ScaleCrop>false</ScaleCrop>
  <Company>中山标码所</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李山</dc:creator>
  <cp:lastModifiedBy>user</cp:lastModifiedBy>
  <cp:revision>6</cp:revision>
  <dcterms:created xsi:type="dcterms:W3CDTF">2024-01-12T01:09:00Z</dcterms:created>
  <dcterms:modified xsi:type="dcterms:W3CDTF">2024-01-12T03:11:00Z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B14A128E758C4889ADB0E8FAA68A2D60</vt:lpwstr>
  </property>
</Properties>
</file>